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520" w:rsidRPr="00366520" w:rsidRDefault="00366520" w:rsidP="00366520">
      <w:pPr>
        <w:jc w:val="center"/>
        <w:rPr>
          <w:b/>
          <w:sz w:val="44"/>
          <w:szCs w:val="44"/>
        </w:rPr>
      </w:pPr>
      <w:r w:rsidRPr="00366520">
        <w:rPr>
          <w:b/>
          <w:sz w:val="44"/>
          <w:szCs w:val="44"/>
        </w:rPr>
        <w:t>ООО «Комтранссервис»</w:t>
      </w:r>
    </w:p>
    <w:p w:rsidR="00366520" w:rsidRPr="00366520" w:rsidRDefault="00366520" w:rsidP="00366520">
      <w:pPr>
        <w:jc w:val="center"/>
        <w:rPr>
          <w:i/>
        </w:rPr>
      </w:pPr>
      <w:r w:rsidRPr="00366520">
        <w:rPr>
          <w:i/>
        </w:rPr>
        <w:t>Работаем на территории Копейского городского округа</w:t>
      </w:r>
    </w:p>
    <w:p w:rsidR="00366520" w:rsidRPr="00780604" w:rsidRDefault="00366520" w:rsidP="00366520"/>
    <w:tbl>
      <w:tblPr>
        <w:tblStyle w:val="a7"/>
        <w:tblW w:w="0" w:type="auto"/>
        <w:tblLook w:val="04A0"/>
      </w:tblPr>
      <w:tblGrid>
        <w:gridCol w:w="3227"/>
        <w:gridCol w:w="6344"/>
      </w:tblGrid>
      <w:tr w:rsidR="00366520" w:rsidRPr="00366520" w:rsidTr="00366520">
        <w:trPr>
          <w:trHeight w:val="1020"/>
        </w:trPr>
        <w:tc>
          <w:tcPr>
            <w:tcW w:w="3227" w:type="dxa"/>
            <w:vAlign w:val="center"/>
          </w:tcPr>
          <w:p w:rsidR="00366520" w:rsidRPr="00366520" w:rsidRDefault="00366520" w:rsidP="00366520">
            <w:pPr>
              <w:rPr>
                <w:b/>
                <w:sz w:val="28"/>
                <w:szCs w:val="28"/>
                <w:lang w:val="en-US"/>
              </w:rPr>
            </w:pPr>
            <w:r w:rsidRPr="00366520">
              <w:rPr>
                <w:b/>
                <w:sz w:val="28"/>
                <w:szCs w:val="28"/>
              </w:rPr>
              <w:t>Юридический адрес:</w:t>
            </w:r>
          </w:p>
        </w:tc>
        <w:tc>
          <w:tcPr>
            <w:tcW w:w="6344" w:type="dxa"/>
            <w:vAlign w:val="center"/>
          </w:tcPr>
          <w:p w:rsidR="00366520" w:rsidRPr="00366520" w:rsidRDefault="00366520" w:rsidP="00366520">
            <w:pPr>
              <w:rPr>
                <w:sz w:val="28"/>
                <w:szCs w:val="28"/>
              </w:rPr>
            </w:pPr>
            <w:r w:rsidRPr="00366520">
              <w:rPr>
                <w:sz w:val="28"/>
                <w:szCs w:val="28"/>
              </w:rPr>
              <w:t>456612, Челябинская область, город Копейск, Кемеровская улица, дом 20</w:t>
            </w:r>
          </w:p>
        </w:tc>
      </w:tr>
      <w:tr w:rsidR="00366520" w:rsidRPr="00366520" w:rsidTr="00366520">
        <w:trPr>
          <w:trHeight w:val="1020"/>
        </w:trPr>
        <w:tc>
          <w:tcPr>
            <w:tcW w:w="3227" w:type="dxa"/>
            <w:vAlign w:val="center"/>
          </w:tcPr>
          <w:p w:rsidR="00366520" w:rsidRPr="00366520" w:rsidRDefault="00366520" w:rsidP="00366520">
            <w:pPr>
              <w:rPr>
                <w:b/>
                <w:sz w:val="28"/>
                <w:szCs w:val="28"/>
              </w:rPr>
            </w:pPr>
            <w:r w:rsidRPr="00366520">
              <w:rPr>
                <w:b/>
                <w:sz w:val="28"/>
                <w:szCs w:val="28"/>
              </w:rPr>
              <w:t>ОГРН:</w:t>
            </w:r>
          </w:p>
        </w:tc>
        <w:tc>
          <w:tcPr>
            <w:tcW w:w="6344" w:type="dxa"/>
            <w:vAlign w:val="center"/>
          </w:tcPr>
          <w:p w:rsidR="00366520" w:rsidRPr="00366520" w:rsidRDefault="00366520" w:rsidP="00366520">
            <w:pPr>
              <w:rPr>
                <w:sz w:val="28"/>
                <w:szCs w:val="28"/>
              </w:rPr>
            </w:pPr>
            <w:r w:rsidRPr="00366520">
              <w:rPr>
                <w:sz w:val="28"/>
                <w:szCs w:val="28"/>
              </w:rPr>
              <w:t>1027400776699</w:t>
            </w:r>
          </w:p>
        </w:tc>
      </w:tr>
      <w:tr w:rsidR="00366520" w:rsidRPr="00366520" w:rsidTr="00366520">
        <w:trPr>
          <w:trHeight w:val="1020"/>
        </w:trPr>
        <w:tc>
          <w:tcPr>
            <w:tcW w:w="3227" w:type="dxa"/>
            <w:vAlign w:val="center"/>
          </w:tcPr>
          <w:p w:rsidR="00366520" w:rsidRPr="00366520" w:rsidRDefault="00366520" w:rsidP="00366520">
            <w:pPr>
              <w:rPr>
                <w:b/>
                <w:sz w:val="28"/>
                <w:szCs w:val="28"/>
              </w:rPr>
            </w:pPr>
            <w:r w:rsidRPr="00366520">
              <w:rPr>
                <w:b/>
                <w:sz w:val="28"/>
                <w:szCs w:val="28"/>
              </w:rPr>
              <w:t>ИНН/КПП:</w:t>
            </w:r>
          </w:p>
        </w:tc>
        <w:tc>
          <w:tcPr>
            <w:tcW w:w="6344" w:type="dxa"/>
            <w:vAlign w:val="center"/>
          </w:tcPr>
          <w:p w:rsidR="00366520" w:rsidRPr="00366520" w:rsidRDefault="00780604" w:rsidP="00366520">
            <w:pPr>
              <w:rPr>
                <w:sz w:val="28"/>
                <w:szCs w:val="28"/>
              </w:rPr>
            </w:pPr>
            <w:r w:rsidRPr="00780604">
              <w:rPr>
                <w:sz w:val="28"/>
                <w:szCs w:val="28"/>
              </w:rPr>
              <w:t>7411017758/743001001</w:t>
            </w:r>
          </w:p>
        </w:tc>
      </w:tr>
      <w:tr w:rsidR="00366520" w:rsidRPr="00366520" w:rsidTr="00366520">
        <w:trPr>
          <w:trHeight w:val="1020"/>
        </w:trPr>
        <w:tc>
          <w:tcPr>
            <w:tcW w:w="3227" w:type="dxa"/>
            <w:vAlign w:val="center"/>
          </w:tcPr>
          <w:p w:rsidR="00366520" w:rsidRPr="00366520" w:rsidRDefault="00366520" w:rsidP="00366520">
            <w:pPr>
              <w:rPr>
                <w:b/>
                <w:sz w:val="28"/>
                <w:szCs w:val="28"/>
              </w:rPr>
            </w:pPr>
            <w:r w:rsidRPr="00366520">
              <w:rPr>
                <w:b/>
                <w:sz w:val="28"/>
                <w:szCs w:val="28"/>
              </w:rPr>
              <w:t>Р/сч:</w:t>
            </w:r>
          </w:p>
        </w:tc>
        <w:tc>
          <w:tcPr>
            <w:tcW w:w="6344" w:type="dxa"/>
            <w:vAlign w:val="center"/>
          </w:tcPr>
          <w:p w:rsidR="00366520" w:rsidRPr="00366520" w:rsidRDefault="00366520" w:rsidP="00366520">
            <w:pPr>
              <w:rPr>
                <w:sz w:val="28"/>
                <w:szCs w:val="28"/>
              </w:rPr>
            </w:pPr>
            <w:r w:rsidRPr="00366520">
              <w:rPr>
                <w:sz w:val="28"/>
                <w:szCs w:val="28"/>
              </w:rPr>
              <w:t>40702810107280000883</w:t>
            </w:r>
          </w:p>
        </w:tc>
      </w:tr>
      <w:tr w:rsidR="00366520" w:rsidRPr="00366520" w:rsidTr="00366520">
        <w:trPr>
          <w:trHeight w:val="1020"/>
        </w:trPr>
        <w:tc>
          <w:tcPr>
            <w:tcW w:w="3227" w:type="dxa"/>
            <w:vAlign w:val="center"/>
          </w:tcPr>
          <w:p w:rsidR="00366520" w:rsidRPr="00366520" w:rsidRDefault="00366520" w:rsidP="00366520">
            <w:pPr>
              <w:rPr>
                <w:b/>
                <w:sz w:val="28"/>
                <w:szCs w:val="28"/>
              </w:rPr>
            </w:pPr>
            <w:r w:rsidRPr="00366520">
              <w:rPr>
                <w:b/>
                <w:sz w:val="28"/>
                <w:szCs w:val="28"/>
              </w:rPr>
              <w:t>Банк:</w:t>
            </w:r>
          </w:p>
        </w:tc>
        <w:tc>
          <w:tcPr>
            <w:tcW w:w="6344" w:type="dxa"/>
            <w:vAlign w:val="center"/>
          </w:tcPr>
          <w:p w:rsidR="00366520" w:rsidRPr="00366520" w:rsidRDefault="00366520" w:rsidP="00366520">
            <w:pPr>
              <w:rPr>
                <w:sz w:val="28"/>
                <w:szCs w:val="28"/>
              </w:rPr>
            </w:pPr>
            <w:r w:rsidRPr="00366520">
              <w:rPr>
                <w:sz w:val="28"/>
                <w:szCs w:val="28"/>
              </w:rPr>
              <w:t>ПАО "Челиндбанк"</w:t>
            </w:r>
          </w:p>
        </w:tc>
      </w:tr>
      <w:tr w:rsidR="00366520" w:rsidRPr="00366520" w:rsidTr="00366520">
        <w:trPr>
          <w:trHeight w:val="1020"/>
        </w:trPr>
        <w:tc>
          <w:tcPr>
            <w:tcW w:w="3227" w:type="dxa"/>
            <w:vAlign w:val="center"/>
          </w:tcPr>
          <w:p w:rsidR="00366520" w:rsidRPr="00366520" w:rsidRDefault="00366520" w:rsidP="00366520">
            <w:pPr>
              <w:rPr>
                <w:b/>
                <w:sz w:val="28"/>
                <w:szCs w:val="28"/>
              </w:rPr>
            </w:pPr>
            <w:r w:rsidRPr="00366520">
              <w:rPr>
                <w:b/>
                <w:sz w:val="28"/>
                <w:szCs w:val="28"/>
              </w:rPr>
              <w:t>К/сч:</w:t>
            </w:r>
          </w:p>
        </w:tc>
        <w:tc>
          <w:tcPr>
            <w:tcW w:w="6344" w:type="dxa"/>
            <w:vAlign w:val="center"/>
          </w:tcPr>
          <w:p w:rsidR="00366520" w:rsidRPr="00366520" w:rsidRDefault="00366520" w:rsidP="00366520">
            <w:pPr>
              <w:rPr>
                <w:sz w:val="28"/>
                <w:szCs w:val="28"/>
              </w:rPr>
            </w:pPr>
            <w:r w:rsidRPr="00366520">
              <w:rPr>
                <w:sz w:val="28"/>
                <w:szCs w:val="28"/>
              </w:rPr>
              <w:t>30101810400000000711</w:t>
            </w:r>
          </w:p>
        </w:tc>
      </w:tr>
      <w:tr w:rsidR="00366520" w:rsidRPr="00366520" w:rsidTr="00366520">
        <w:trPr>
          <w:trHeight w:val="1020"/>
        </w:trPr>
        <w:tc>
          <w:tcPr>
            <w:tcW w:w="3227" w:type="dxa"/>
            <w:vAlign w:val="center"/>
          </w:tcPr>
          <w:p w:rsidR="00366520" w:rsidRPr="00366520" w:rsidRDefault="00366520" w:rsidP="00366520">
            <w:pPr>
              <w:rPr>
                <w:b/>
                <w:sz w:val="28"/>
                <w:szCs w:val="28"/>
              </w:rPr>
            </w:pPr>
            <w:r w:rsidRPr="00366520">
              <w:rPr>
                <w:b/>
                <w:sz w:val="28"/>
                <w:szCs w:val="28"/>
              </w:rPr>
              <w:t>БИК:</w:t>
            </w:r>
          </w:p>
        </w:tc>
        <w:tc>
          <w:tcPr>
            <w:tcW w:w="6344" w:type="dxa"/>
            <w:vAlign w:val="center"/>
          </w:tcPr>
          <w:p w:rsidR="00366520" w:rsidRPr="00366520" w:rsidRDefault="00366520" w:rsidP="00366520">
            <w:pPr>
              <w:rPr>
                <w:sz w:val="28"/>
                <w:szCs w:val="28"/>
              </w:rPr>
            </w:pPr>
            <w:r w:rsidRPr="00366520">
              <w:rPr>
                <w:sz w:val="28"/>
                <w:szCs w:val="28"/>
              </w:rPr>
              <w:t>047501711</w:t>
            </w:r>
          </w:p>
        </w:tc>
      </w:tr>
      <w:tr w:rsidR="00366520" w:rsidRPr="00366520" w:rsidTr="00366520">
        <w:trPr>
          <w:trHeight w:val="1020"/>
        </w:trPr>
        <w:tc>
          <w:tcPr>
            <w:tcW w:w="3227" w:type="dxa"/>
            <w:vAlign w:val="center"/>
          </w:tcPr>
          <w:p w:rsidR="00366520" w:rsidRPr="00366520" w:rsidRDefault="00366520" w:rsidP="00366520">
            <w:pPr>
              <w:rPr>
                <w:b/>
                <w:sz w:val="28"/>
                <w:szCs w:val="28"/>
              </w:rPr>
            </w:pPr>
            <w:r w:rsidRPr="00366520">
              <w:rPr>
                <w:b/>
                <w:sz w:val="28"/>
                <w:szCs w:val="28"/>
              </w:rPr>
              <w:t>Телефон:</w:t>
            </w:r>
          </w:p>
        </w:tc>
        <w:tc>
          <w:tcPr>
            <w:tcW w:w="6344" w:type="dxa"/>
            <w:vAlign w:val="center"/>
          </w:tcPr>
          <w:p w:rsidR="00366520" w:rsidRPr="00366520" w:rsidRDefault="00366520" w:rsidP="00366520">
            <w:pPr>
              <w:rPr>
                <w:sz w:val="28"/>
                <w:szCs w:val="28"/>
              </w:rPr>
            </w:pPr>
            <w:r w:rsidRPr="00366520">
              <w:rPr>
                <w:sz w:val="28"/>
                <w:szCs w:val="28"/>
              </w:rPr>
              <w:t>8 (35139) 7-50-45</w:t>
            </w:r>
          </w:p>
        </w:tc>
      </w:tr>
      <w:tr w:rsidR="00366520" w:rsidRPr="00366520" w:rsidTr="00366520">
        <w:trPr>
          <w:trHeight w:val="1020"/>
        </w:trPr>
        <w:tc>
          <w:tcPr>
            <w:tcW w:w="3227" w:type="dxa"/>
            <w:vAlign w:val="center"/>
          </w:tcPr>
          <w:p w:rsidR="00366520" w:rsidRPr="00366520" w:rsidRDefault="00366520" w:rsidP="00366520">
            <w:pPr>
              <w:rPr>
                <w:b/>
                <w:sz w:val="28"/>
                <w:szCs w:val="28"/>
              </w:rPr>
            </w:pPr>
            <w:r w:rsidRPr="00366520">
              <w:rPr>
                <w:b/>
                <w:sz w:val="28"/>
                <w:szCs w:val="28"/>
                <w:lang w:val="en-US"/>
              </w:rPr>
              <w:t>E-mail:</w:t>
            </w:r>
          </w:p>
        </w:tc>
        <w:tc>
          <w:tcPr>
            <w:tcW w:w="6344" w:type="dxa"/>
            <w:vAlign w:val="center"/>
          </w:tcPr>
          <w:p w:rsidR="00366520" w:rsidRPr="00366520" w:rsidRDefault="00E052C3" w:rsidP="00366520">
            <w:pPr>
              <w:rPr>
                <w:sz w:val="28"/>
                <w:szCs w:val="28"/>
              </w:rPr>
            </w:pPr>
            <w:hyperlink r:id="rId6" w:history="1">
              <w:r w:rsidR="00366520" w:rsidRPr="00822106">
                <w:rPr>
                  <w:rStyle w:val="a8"/>
                  <w:sz w:val="28"/>
                  <w:szCs w:val="28"/>
                  <w:lang w:val="en-US"/>
                </w:rPr>
                <w:t>kts-kop@mail.ru</w:t>
              </w:r>
            </w:hyperlink>
          </w:p>
        </w:tc>
      </w:tr>
      <w:tr w:rsidR="00366520" w:rsidRPr="00366520" w:rsidTr="00366520">
        <w:trPr>
          <w:trHeight w:val="1020"/>
        </w:trPr>
        <w:tc>
          <w:tcPr>
            <w:tcW w:w="3227" w:type="dxa"/>
            <w:vAlign w:val="center"/>
          </w:tcPr>
          <w:p w:rsidR="00366520" w:rsidRPr="00366520" w:rsidRDefault="00366520" w:rsidP="00366520">
            <w:pPr>
              <w:rPr>
                <w:b/>
                <w:sz w:val="28"/>
                <w:szCs w:val="28"/>
              </w:rPr>
            </w:pPr>
            <w:r w:rsidRPr="00366520">
              <w:rPr>
                <w:b/>
                <w:sz w:val="28"/>
                <w:szCs w:val="28"/>
              </w:rPr>
              <w:t>Директор:</w:t>
            </w:r>
          </w:p>
        </w:tc>
        <w:tc>
          <w:tcPr>
            <w:tcW w:w="6344" w:type="dxa"/>
            <w:vAlign w:val="center"/>
          </w:tcPr>
          <w:p w:rsidR="00366520" w:rsidRPr="00366520" w:rsidRDefault="00366520" w:rsidP="00366520">
            <w:pPr>
              <w:rPr>
                <w:sz w:val="28"/>
                <w:szCs w:val="28"/>
              </w:rPr>
            </w:pPr>
            <w:r w:rsidRPr="00366520">
              <w:rPr>
                <w:sz w:val="28"/>
                <w:szCs w:val="28"/>
              </w:rPr>
              <w:t>Смехнов Виталий Викторович</w:t>
            </w:r>
          </w:p>
        </w:tc>
      </w:tr>
    </w:tbl>
    <w:p w:rsidR="00366520" w:rsidRDefault="00366520" w:rsidP="00366520"/>
    <w:p w:rsidR="00366520" w:rsidRDefault="00366520" w:rsidP="00366520"/>
    <w:sectPr w:rsidR="00366520" w:rsidSect="00E052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954" w:rsidRDefault="00E00954" w:rsidP="00366520">
      <w:pPr>
        <w:spacing w:after="0" w:line="240" w:lineRule="auto"/>
      </w:pPr>
      <w:r>
        <w:separator/>
      </w:r>
    </w:p>
  </w:endnote>
  <w:endnote w:type="continuationSeparator" w:id="1">
    <w:p w:rsidR="00E00954" w:rsidRDefault="00E00954" w:rsidP="00366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20" w:rsidRDefault="0036652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20" w:rsidRDefault="0036652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20" w:rsidRDefault="003665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954" w:rsidRDefault="00E00954" w:rsidP="00366520">
      <w:pPr>
        <w:spacing w:after="0" w:line="240" w:lineRule="auto"/>
      </w:pPr>
      <w:r>
        <w:separator/>
      </w:r>
    </w:p>
  </w:footnote>
  <w:footnote w:type="continuationSeparator" w:id="1">
    <w:p w:rsidR="00E00954" w:rsidRDefault="00E00954" w:rsidP="00366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20" w:rsidRDefault="00E052C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5547" o:spid="_x0000_s2050" type="#_x0000_t75" style="position:absolute;margin-left:0;margin-top:0;width:467.65pt;height:412.7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20" w:rsidRDefault="00E052C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5548" o:spid="_x0000_s2051" type="#_x0000_t75" style="position:absolute;margin-left:0;margin-top:0;width:467.65pt;height:412.75pt;z-index:-251656192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520" w:rsidRDefault="00E052C3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485546" o:spid="_x0000_s2049" type="#_x0000_t75" style="position:absolute;margin-left:0;margin-top:0;width:467.65pt;height:412.7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366520"/>
    <w:rsid w:val="00366520"/>
    <w:rsid w:val="00780604"/>
    <w:rsid w:val="00E00954"/>
    <w:rsid w:val="00E0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66520"/>
  </w:style>
  <w:style w:type="paragraph" w:styleId="a5">
    <w:name w:val="footer"/>
    <w:basedOn w:val="a"/>
    <w:link w:val="a6"/>
    <w:uiPriority w:val="99"/>
    <w:semiHidden/>
    <w:unhideWhenUsed/>
    <w:rsid w:val="003665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66520"/>
  </w:style>
  <w:style w:type="table" w:styleId="a7">
    <w:name w:val="Table Grid"/>
    <w:basedOn w:val="a1"/>
    <w:uiPriority w:val="59"/>
    <w:rsid w:val="003665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3665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ts-kop@mail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AlexFine</dc:creator>
  <cp:keywords/>
  <dc:description/>
  <cp:lastModifiedBy>Admin</cp:lastModifiedBy>
  <cp:revision>3</cp:revision>
  <dcterms:created xsi:type="dcterms:W3CDTF">2019-03-26T18:07:00Z</dcterms:created>
  <dcterms:modified xsi:type="dcterms:W3CDTF">2019-03-29T04:35:00Z</dcterms:modified>
</cp:coreProperties>
</file>